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Juli 2022</w:t>
      </w:r>
    </w:p>
    <w:p>
      <w:r>
        <w:rPr>
          <w:b/>
        </w:rPr>
        <w:t>01.07.2022 bis 04.07.2022</w:t>
      </w:r>
      <w:r>
        <w:t xml:space="preserve"> : Ortskulturring Rattelsdorf</w:t>
        <w:br/>
      </w:r>
      <w:r>
        <w:t>Kirchweih Rattelsdorf</w:t>
      </w:r>
      <w:r>
        <w:t>, Marktplatz</w:t>
      </w:r>
    </w:p>
    <w:p>
      <w:r>
        <w:rPr>
          <w:b/>
        </w:rPr>
        <w:t>08.07.2022</w:t>
      </w:r>
      <w:r>
        <w:t xml:space="preserve"> 18:00 Uhr: Kapellenbauverein Freudeneck</w:t>
        <w:br/>
      </w:r>
      <w:r>
        <w:t>Johannisfeuer</w:t>
      </w:r>
      <w:r>
        <w:t>, Unterhalb der Kapelle</w:t>
      </w:r>
    </w:p>
    <w:p>
      <w:r>
        <w:rPr>
          <w:b/>
        </w:rPr>
        <w:t>08.07.2022</w:t>
      </w:r>
      <w:r>
        <w:t xml:space="preserve"> 18:00 Uhr: SpVgg Rattelsdorf</w:t>
        <w:br/>
      </w:r>
      <w:r>
        <w:t>Ehrenamtstag</w:t>
      </w:r>
      <w:r>
        <w:t>, Sportheim Rattelsdorf</w:t>
      </w:r>
    </w:p>
    <w:p>
      <w:r>
        <w:rPr>
          <w:b/>
        </w:rPr>
        <w:t>15.07.2022</w:t>
      </w:r>
      <w:r>
        <w:t xml:space="preserve"> : FFW Ebing</w:t>
        <w:br/>
      </w:r>
      <w:r>
        <w:t>150 Jahre FFW Ebing</w:t>
      </w:r>
      <w:r>
        <w:t>, Ebing</w:t>
      </w:r>
    </w:p>
    <w:p>
      <w:r>
        <w:rPr>
          <w:b/>
        </w:rPr>
        <w:t>16.07.2022</w:t>
      </w:r>
      <w:r>
        <w:t xml:space="preserve"> : Pfarrei St. Peter und Paul</w:t>
        <w:br/>
      </w:r>
      <w:r>
        <w:t>Firmung</w:t>
      </w:r>
      <w:r>
        <w:t>, Kirche Rattelsdorf</w:t>
      </w:r>
    </w:p>
    <w:p>
      <w:r>
        <w:rPr>
          <w:b/>
        </w:rPr>
        <w:t>22.07.2022 bis 24.07.2022</w:t>
      </w:r>
      <w:r>
        <w:t xml:space="preserve"> : Bierclub Rattelsdorf</w:t>
        <w:br/>
      </w:r>
      <w:r>
        <w:t>Bierfest</w:t>
      </w:r>
      <w:r>
        <w:t>, Hohlgasse Rattelsdorf</w:t>
      </w:r>
    </w:p>
    <w:p>
      <w:r>
        <w:rPr>
          <w:b/>
        </w:rPr>
        <w:t>24.07.2022</w:t>
      </w:r>
      <w:r>
        <w:t xml:space="preserve"> : Gesangverein Liederkranz</w:t>
        <w:br/>
      </w:r>
      <w:r>
        <w:t>100-jähriges Jubliäum</w:t>
      </w:r>
    </w:p>
    <w:p>
      <w:r>
        <w:rPr>
          <w:b/>
        </w:rPr>
        <w:t>30.07.2022</w:t>
      </w:r>
      <w:r>
        <w:t xml:space="preserve"> : Obst- und Gartenbauverein</w:t>
        <w:br/>
      </w:r>
      <w:r>
        <w:t>Tag der offenen Gartentür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