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2022</w:t>
      </w:r>
    </w:p>
    <w:p>
      <w:r>
        <w:rPr>
          <w:b/>
        </w:rPr>
        <w:t>04.12.2022</w:t>
      </w:r>
      <w:r>
        <w:t xml:space="preserve"> 15:00 Uhr: SpVgg Rattelsdorf</w:t>
        <w:br/>
      </w:r>
      <w:r>
        <w:t>Nikolausfeier</w:t>
      </w:r>
      <w:r>
        <w:t>, Sportheim Rattelsdorf</w:t>
      </w:r>
    </w:p>
    <w:p>
      <w:r>
        <w:rPr>
          <w:b/>
        </w:rPr>
        <w:t>10.12.2022</w:t>
      </w:r>
      <w:r>
        <w:t xml:space="preserve"> : Obst- und Gartenbauverein Rattelsdorf</w:t>
        <w:br/>
      </w:r>
      <w:r>
        <w:t>Weihnachtsfeier</w:t>
      </w:r>
    </w:p>
    <w:p>
      <w:r>
        <w:rPr>
          <w:b/>
        </w:rPr>
        <w:t>10.12.2022</w:t>
      </w:r>
      <w:r>
        <w:t xml:space="preserve"> 19:25 Uhr: SpVgg Rattelsdorf</w:t>
        <w:br/>
      </w:r>
      <w:r>
        <w:t>Weihnachtsfeier</w:t>
      </w:r>
      <w:r>
        <w:t>, Sportheim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