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2023</w:t>
      </w:r>
    </w:p>
    <w:p>
      <w:r>
        <w:rPr>
          <w:b/>
        </w:rPr>
        <w:t>11.01.2023</w:t>
      </w:r>
      <w:r>
        <w:t xml:space="preserve"> 18:00 Uhr: Kath. Landvolkbewegung</w:t>
        <w:br/>
      </w:r>
      <w:r>
        <w:t>Ökumenischer Abend in Zapfendorf</w:t>
        <w:br/>
        <w:br/>
        <w:t>„Tut Gutes! Sucht das Rechte“</w:t>
        <w:br/>
        <w:t>Anschließend Vortrag mit Dr. Matthias Pöhlmann im Pfarrheim</w:t>
        <w:br/>
        <w:t>– „Im Sog der PLANdemie – Verschwörungsglaube und Esoterik“</w:t>
        <w:br/>
        <w:t>in Zusammenarbeit mit dem SSB Rattelsdorf-Zapfendorf und der</w:t>
        <w:br/>
        <w:t>Evangel. Kirchengemeinde Zapfendorf</w:t>
      </w:r>
      <w:r>
        <w:t>, Kath. Pfarrkirche St. Peter und Paul Zapfendorf</w:t>
      </w:r>
    </w:p>
    <w:p>
      <w:r>
        <w:rPr>
          <w:b/>
        </w:rPr>
        <w:t>14.01.2023</w:t>
      </w:r>
      <w:r>
        <w:t xml:space="preserve"> : FFW Rattelsdorf</w:t>
        <w:br/>
      </w:r>
      <w:r>
        <w:t>Weihnachtsbaumsammeln und Verbrennen</w:t>
      </w:r>
    </w:p>
    <w:p>
      <w:r>
        <w:rPr>
          <w:b/>
        </w:rPr>
        <w:t>21.01.2023</w:t>
      </w:r>
      <w:r>
        <w:t xml:space="preserve"> : FFW Rattelsdorf</w:t>
        <w:br/>
      </w:r>
      <w:r>
        <w:t>Jahreshauptversammlung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