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Februar 2023</w:t>
      </w:r>
    </w:p>
    <w:p>
      <w:r>
        <w:rPr>
          <w:b/>
        </w:rPr>
        <w:t>02.02.2023</w:t>
      </w:r>
      <w:r>
        <w:t xml:space="preserve"> 09:30 Uhr: Kath. Landvolkbewegung</w:t>
        <w:br/>
      </w:r>
      <w:r>
        <w:t xml:space="preserve">Bildungstag für Frauen und Männer. </w:t>
        <w:br/>
        <w:t>„Lebenslust statt Altersfrust &amp;amp; Auf zu neuen Ufern“</w:t>
        <w:br/>
        <w:t>Seniortrainerin/Diplomschauspielerin Heike Bauer-Banzaf</w:t>
      </w:r>
      <w:r>
        <w:t>, Vierzehnheiligen Haus 2</w:t>
      </w:r>
    </w:p>
    <w:p>
      <w:r>
        <w:rPr>
          <w:b/>
        </w:rPr>
        <w:t>16.02.2023</w:t>
      </w:r>
      <w:r>
        <w:t xml:space="preserve"> 12:00 Uhr: Elternbeirat Kindergarten</w:t>
        <w:br/>
      </w:r>
      <w:r>
        <w:t>Elterncafé am Kindergarten</w:t>
      </w:r>
    </w:p>
    <w:p>
      <w:r>
        <w:rPr>
          <w:b/>
        </w:rPr>
        <w:t>17.02.2023</w:t>
      </w:r>
      <w:r>
        <w:t xml:space="preserve"> 19:00 Uhr: FFW Rattelsdorf</w:t>
        <w:br/>
      </w:r>
      <w:r>
        <w:t>Feuerwehr Fasching</w:t>
      </w:r>
      <w:r>
        <w:t>, Feuerwehrhaus Rattelsdorf</w:t>
      </w:r>
    </w:p>
    <w:p>
      <w:r>
        <w:rPr>
          <w:b/>
        </w:rPr>
        <w:t>18.02.2023</w:t>
      </w:r>
      <w:r>
        <w:t xml:space="preserve"> : Ortskulturring Rattelsdorf</w:t>
        <w:br/>
      </w:r>
      <w:r>
        <w:t>Faschingsumzug, Aufstellung 13:00 Uhr, Beginn 14:00 Uhr.</w:t>
      </w:r>
    </w:p>
    <w:p>
      <w:r>
        <w:rPr>
          <w:b/>
        </w:rPr>
        <w:t>21.02.2023</w:t>
      </w:r>
      <w:r>
        <w:t xml:space="preserve"> 19:30 Uhr: St. Michaelsverein</w:t>
        <w:br/>
      </w:r>
      <w:r>
        <w:t>Faschingskehraus Gastwirtschaft Derra</w:t>
      </w:r>
    </w:p>
    <w:p>
      <w:r>
        <w:rPr>
          <w:b/>
        </w:rPr>
        <w:t>24.02.2023 bis 26.02.2023</w:t>
      </w:r>
      <w:r>
        <w:t xml:space="preserve"> 18:00 Uhr: Kath. Landvolkbewegung</w:t>
        <w:br/>
      </w:r>
      <w:r>
        <w:t>Bildungswochenende für Männer</w:t>
        <w:br/>
        <w:t>„Zukunft der Kirche – wie geht es in unseren Pfarreien weiter?</w:t>
        <w:br/>
        <w:t>mit Prof. Dr. Elmar Koziel</w:t>
      </w:r>
      <w:r>
        <w:t>, Vierzehnheiligen Haus 2</w:t>
      </w:r>
    </w:p>
    <w:p>
      <w:r>
        <w:rPr>
          <w:b/>
        </w:rPr>
        <w:t>25.02.2023</w:t>
      </w:r>
      <w:r>
        <w:t xml:space="preserve"> 19:00 Uhr: Obst und Gartenbauverein</w:t>
        <w:br/>
      </w:r>
      <w:r>
        <w:t>Jahreshauptversammlung mit Neuwahlen</w:t>
      </w:r>
      <w:r>
        <w:t>, Sportheim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