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2023</w:t>
      </w:r>
    </w:p>
    <w:p>
      <w:r>
        <w:rPr>
          <w:b/>
        </w:rPr>
        <w:t>14.08.2023</w:t>
      </w:r>
      <w:r>
        <w:t xml:space="preserve"> : Obst- und Gartenbauverein</w:t>
        <w:br/>
      </w:r>
      <w:r>
        <w:t>Kräuterbüschelbinden</w:t>
      </w:r>
    </w:p>
    <w:p>
      <w:r>
        <w:rPr>
          <w:b/>
        </w:rPr>
        <w:t>25.08.2023 bis 28.08.2023</w:t>
      </w:r>
      <w:r>
        <w:t xml:space="preserve"> : Kapellenbauverein Freudeneck</w:t>
        <w:br/>
      </w:r>
      <w:r>
        <w:t>Kirchweih in Freudeneck</w:t>
      </w:r>
    </w:p>
    <w:p>
      <w:r>
        <w:rPr>
          <w:b/>
        </w:rPr>
        <w:t>27.08.2023</w:t>
      </w:r>
      <w:r>
        <w:t xml:space="preserve"> : Pfarrei St. Peter und Paul</w:t>
        <w:br/>
      </w:r>
      <w:r>
        <w:t>Kirchweih in Freudeneck. Festmessfeier 10:15 Uhr</w:t>
      </w:r>
      <w:r>
        <w:t>, Kapelle Maria Königin in Freudeneck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